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3CEC4" w14:textId="79B9560E" w:rsidR="00DC070D" w:rsidRDefault="003241D4" w:rsidP="00773B71">
      <w:pPr>
        <w:rPr>
          <w:rFonts w:ascii="Ebrima" w:hAnsi="Ebrima"/>
          <w:b/>
          <w:bCs/>
        </w:rPr>
      </w:pPr>
      <w:r>
        <w:rPr>
          <w:rFonts w:ascii="Ebrima" w:hAnsi="Ebrim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AC3C9" wp14:editId="3A05023B">
                <wp:simplePos x="0" y="0"/>
                <wp:positionH relativeFrom="column">
                  <wp:posOffset>4775200</wp:posOffset>
                </wp:positionH>
                <wp:positionV relativeFrom="paragraph">
                  <wp:posOffset>-353060</wp:posOffset>
                </wp:positionV>
                <wp:extent cx="1168400" cy="1079500"/>
                <wp:effectExtent l="0" t="0" r="0" b="6350"/>
                <wp:wrapNone/>
                <wp:docPr id="168722226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107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C6990E" w14:textId="7DF63C29" w:rsidR="003241D4" w:rsidRDefault="00773B7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6EE1F6" wp14:editId="22AC522C">
                                  <wp:extent cx="927100" cy="927100"/>
                                  <wp:effectExtent l="0" t="0" r="6350" b="6350"/>
                                  <wp:docPr id="1953157848" name="Picture 1953157848" descr="A logo with hands in a circle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logo with hands in a circle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7100" cy="927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AC3C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76pt;margin-top:-27.8pt;width:92pt;height: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lIdLAIAAFUEAAAOAAAAZHJzL2Uyb0RvYy54bWysVE1v2zAMvQ/YfxB0X2xnSdoacYosRYYB&#10;RVsgHXpWZCk2IIuapMTOfv0o2flYt9Owi0yK1BP5+OT5fdcochDW1aALmo1SSoTmUNZ6V9Dvr+tP&#10;t5Q4z3TJFGhR0KNw9H7x8cO8NbkYQwWqFJYgiHZ5awpaeW/yJHG8Eg1zIzBCY1CCbZhH1+6S0rIW&#10;0RuVjNN0lrRgS2OBC+dw96EP0kXEl1Jw/yylE56ogmJtPq42rtuwJos5y3eWmarmQxnsH6poWK3x&#10;0jPUA/OM7G39B1RTcwsOpB9xaBKQsuYi9oDdZOm7bjYVMyL2guQ4c6bJ/T9Y/nTYmBdLfPcFOhxg&#10;IKQ1Lne4GfrppG3CFyslGEcKj2faROcJD4ey2e0kxRDHWJbe3E3RQZzkctxY578KaEgwCmpxLpEu&#10;dnh0vk89pYTbHKi6XNdKRSdoQayUJQeGU1Q+Fongv2UpTdqCzj5P0wisIRzvkZXGWi5NBct3227o&#10;dAvlEQmw0GvDGb6uschH5vwLsygGbAwF7p9xkQrwEhgsSiqwP/+2H/JxRhilpEVxFdT92DMrKFHf&#10;NE7vLptMghqjM5nejNGx15HtdUTvmxVg5xk+JcOjGfK9OpnSQvOG72AZbsUQ0xzvLqg/mSvfSx7f&#10;ERfLZUxC/RnmH/XG8AAdmA4jeO3emDXDnDyO+AlOMmT5u3H1ueGkhuXeg6zjLAPBPasD76jdqIbh&#10;nYXHce3HrMvfYPELAAD//wMAUEsDBBQABgAIAAAAIQAD22Ac4gAAAAsBAAAPAAAAZHJzL2Rvd25y&#10;ZXYueG1sTI9NT4NAEIbvJv6HzZh4Me3SUqgiS2OMH4k3ix/xtmVHILKzhN0C/nvHkx5n5sk7z5vv&#10;ZtuJEQffOlKwWkYgkCpnWqoVvJT3i0sQPmgyunOECr7Rw644Pcl1ZtxEzzjuQy04hHymFTQh9JmU&#10;vmrQar90PRLfPt1gdeBxqKUZ9MThtpPrKEql1S3xh0b3eNtg9bU/WgUfF/X7k58fXqc4ifu7x7Hc&#10;vplSqfOz+eYaRMA5/MHwq8/qULDTwR3JeNEp2CZr7hIULJIkBcHEVZzy5sDoarMBWeTyf4fiBwAA&#10;//8DAFBLAQItABQABgAIAAAAIQC2gziS/gAAAOEBAAATAAAAAAAAAAAAAAAAAAAAAABbQ29udGVu&#10;dF9UeXBlc10ueG1sUEsBAi0AFAAGAAgAAAAhADj9If/WAAAAlAEAAAsAAAAAAAAAAAAAAAAALwEA&#10;AF9yZWxzLy5yZWxzUEsBAi0AFAAGAAgAAAAhAH42Uh0sAgAAVQQAAA4AAAAAAAAAAAAAAAAALgIA&#10;AGRycy9lMm9Eb2MueG1sUEsBAi0AFAAGAAgAAAAhAAPbYBziAAAACwEAAA8AAAAAAAAAAAAAAAAA&#10;hgQAAGRycy9kb3ducmV2LnhtbFBLBQYAAAAABAAEAPMAAACVBQAAAAA=&#10;" fillcolor="white [3201]" stroked="f" strokeweight=".5pt">
                <v:textbox>
                  <w:txbxContent>
                    <w:p w14:paraId="23C6990E" w14:textId="7DF63C29" w:rsidR="003241D4" w:rsidRDefault="00773B71">
                      <w:r>
                        <w:rPr>
                          <w:noProof/>
                        </w:rPr>
                        <w:drawing>
                          <wp:inline distT="0" distB="0" distL="0" distR="0" wp14:anchorId="6A6EE1F6" wp14:editId="22AC522C">
                            <wp:extent cx="927100" cy="927100"/>
                            <wp:effectExtent l="0" t="0" r="6350" b="6350"/>
                            <wp:docPr id="1953157848" name="Picture 1953157848" descr="A logo with hands in a circle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logo with hands in a circle&#10;&#10;AI-generated content may be incorrect.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7100" cy="927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C070D" w:rsidRPr="003241D4">
        <w:rPr>
          <w:rFonts w:ascii="Ebrima" w:hAnsi="Ebrima"/>
          <w:b/>
          <w:bCs/>
          <w:sz w:val="28"/>
          <w:szCs w:val="28"/>
        </w:rPr>
        <w:t>Application Form for Storm Goretti Emergency Fund</w:t>
      </w:r>
    </w:p>
    <w:p w14:paraId="42A31B22" w14:textId="63495D79" w:rsidR="005840D3" w:rsidRDefault="005840D3" w:rsidP="005840D3">
      <w:pPr>
        <w:spacing w:before="360" w:after="240"/>
        <w:rPr>
          <w:rFonts w:ascii="Ebrima" w:hAnsi="Ebrima"/>
          <w:b/>
          <w:bCs/>
        </w:rPr>
      </w:pPr>
      <w:r w:rsidRPr="005C30AC">
        <w:rPr>
          <w:rFonts w:ascii="Ebrima" w:hAnsi="Ebrima"/>
          <w:b/>
          <w:bCs/>
        </w:rPr>
        <w:t xml:space="preserve">Details of </w:t>
      </w:r>
      <w:r>
        <w:rPr>
          <w:rFonts w:ascii="Ebrima" w:hAnsi="Ebrima"/>
          <w:b/>
          <w:bCs/>
        </w:rPr>
        <w:t xml:space="preserve">the </w:t>
      </w:r>
      <w:r w:rsidR="00374ED7">
        <w:rPr>
          <w:rFonts w:ascii="Ebrima" w:hAnsi="Ebrima"/>
          <w:b/>
          <w:bCs/>
        </w:rPr>
        <w:t>applicant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2836"/>
        <w:gridCol w:w="6662"/>
      </w:tblGrid>
      <w:tr w:rsidR="005840D3" w14:paraId="3452BAC3" w14:textId="77777777" w:rsidTr="0036734E">
        <w:trPr>
          <w:trHeight w:val="543"/>
        </w:trPr>
        <w:tc>
          <w:tcPr>
            <w:tcW w:w="2836" w:type="dxa"/>
            <w:shd w:val="clear" w:color="auto" w:fill="F2F2F2" w:themeFill="background1" w:themeFillShade="F2"/>
          </w:tcPr>
          <w:p w14:paraId="0654CDEF" w14:textId="77777777" w:rsidR="005840D3" w:rsidRPr="005C30AC" w:rsidRDefault="005840D3" w:rsidP="00305CF7">
            <w:pPr>
              <w:spacing w:before="60" w:after="120"/>
              <w:rPr>
                <w:rFonts w:ascii="Ebrima" w:hAnsi="Ebrima"/>
              </w:rPr>
            </w:pPr>
            <w:r w:rsidRPr="005C30AC">
              <w:rPr>
                <w:rFonts w:ascii="Ebrima" w:hAnsi="Ebrima"/>
              </w:rPr>
              <w:t>Name</w:t>
            </w:r>
          </w:p>
        </w:tc>
        <w:tc>
          <w:tcPr>
            <w:tcW w:w="6662" w:type="dxa"/>
          </w:tcPr>
          <w:p w14:paraId="7E6CF07C" w14:textId="77777777" w:rsidR="005840D3" w:rsidRDefault="005840D3" w:rsidP="00305CF7">
            <w:pPr>
              <w:spacing w:before="60" w:after="240"/>
              <w:rPr>
                <w:rFonts w:ascii="Ebrima" w:hAnsi="Ebrima"/>
                <w:b/>
                <w:bCs/>
              </w:rPr>
            </w:pPr>
          </w:p>
        </w:tc>
      </w:tr>
      <w:tr w:rsidR="005840D3" w14:paraId="3A2FA35B" w14:textId="77777777" w:rsidTr="0036734E">
        <w:tc>
          <w:tcPr>
            <w:tcW w:w="2836" w:type="dxa"/>
            <w:shd w:val="clear" w:color="auto" w:fill="F2F2F2" w:themeFill="background1" w:themeFillShade="F2"/>
          </w:tcPr>
          <w:p w14:paraId="64D38C1A" w14:textId="77777777" w:rsidR="005840D3" w:rsidRPr="005C30AC" w:rsidRDefault="005840D3" w:rsidP="00305CF7">
            <w:pPr>
              <w:spacing w:before="60" w:after="120"/>
              <w:rPr>
                <w:rFonts w:ascii="Ebrima" w:hAnsi="Ebrima"/>
              </w:rPr>
            </w:pPr>
            <w:r w:rsidRPr="005C30AC">
              <w:rPr>
                <w:rFonts w:ascii="Ebrima" w:hAnsi="Ebrima"/>
              </w:rPr>
              <w:t>Email</w:t>
            </w:r>
          </w:p>
        </w:tc>
        <w:tc>
          <w:tcPr>
            <w:tcW w:w="6662" w:type="dxa"/>
          </w:tcPr>
          <w:p w14:paraId="22B2A34E" w14:textId="77777777" w:rsidR="005840D3" w:rsidRDefault="005840D3" w:rsidP="00305CF7">
            <w:pPr>
              <w:spacing w:before="60" w:after="240"/>
              <w:rPr>
                <w:rFonts w:ascii="Ebrima" w:hAnsi="Ebrima"/>
                <w:b/>
                <w:bCs/>
              </w:rPr>
            </w:pPr>
          </w:p>
        </w:tc>
      </w:tr>
      <w:tr w:rsidR="005840D3" w14:paraId="7B7978C6" w14:textId="77777777" w:rsidTr="0036734E">
        <w:tc>
          <w:tcPr>
            <w:tcW w:w="2836" w:type="dxa"/>
            <w:shd w:val="clear" w:color="auto" w:fill="F2F2F2" w:themeFill="background1" w:themeFillShade="F2"/>
          </w:tcPr>
          <w:p w14:paraId="509AA07E" w14:textId="77777777" w:rsidR="005840D3" w:rsidRPr="005C30AC" w:rsidRDefault="005840D3" w:rsidP="00305CF7">
            <w:pPr>
              <w:spacing w:before="60" w:after="120"/>
              <w:rPr>
                <w:rFonts w:ascii="Ebrima" w:hAnsi="Ebrima"/>
              </w:rPr>
            </w:pPr>
            <w:r w:rsidRPr="005C30AC">
              <w:rPr>
                <w:rFonts w:ascii="Ebrima" w:hAnsi="Ebrima"/>
              </w:rPr>
              <w:t>Telephone number</w:t>
            </w:r>
          </w:p>
        </w:tc>
        <w:tc>
          <w:tcPr>
            <w:tcW w:w="6662" w:type="dxa"/>
          </w:tcPr>
          <w:p w14:paraId="570BD1B9" w14:textId="77777777" w:rsidR="005840D3" w:rsidRDefault="005840D3" w:rsidP="00305CF7">
            <w:pPr>
              <w:spacing w:before="60" w:after="240"/>
              <w:rPr>
                <w:rFonts w:ascii="Ebrima" w:hAnsi="Ebrima"/>
                <w:b/>
                <w:bCs/>
              </w:rPr>
            </w:pPr>
          </w:p>
        </w:tc>
      </w:tr>
      <w:tr w:rsidR="005840D3" w14:paraId="0592981E" w14:textId="77777777" w:rsidTr="0036734E">
        <w:tc>
          <w:tcPr>
            <w:tcW w:w="2836" w:type="dxa"/>
            <w:shd w:val="clear" w:color="auto" w:fill="F2F2F2" w:themeFill="background1" w:themeFillShade="F2"/>
          </w:tcPr>
          <w:p w14:paraId="7E1B4A93" w14:textId="646A03E0" w:rsidR="005840D3" w:rsidRPr="00B8772C" w:rsidRDefault="003B5B8A" w:rsidP="00305CF7">
            <w:pPr>
              <w:spacing w:before="60" w:after="120"/>
              <w:rPr>
                <w:rFonts w:ascii="Ebrima" w:hAnsi="Ebrima"/>
              </w:rPr>
            </w:pPr>
            <w:r>
              <w:rPr>
                <w:rFonts w:ascii="Ebrima" w:hAnsi="Ebrima"/>
              </w:rPr>
              <w:t>Community o</w:t>
            </w:r>
            <w:r w:rsidR="005840D3" w:rsidRPr="00B8772C">
              <w:rPr>
                <w:rFonts w:ascii="Ebrima" w:hAnsi="Ebrima"/>
              </w:rPr>
              <w:t>rganisation</w:t>
            </w:r>
            <w:r w:rsidR="005840D3">
              <w:rPr>
                <w:rFonts w:ascii="Ebrima" w:hAnsi="Ebrima"/>
              </w:rPr>
              <w:t xml:space="preserve"> (if applicable)</w:t>
            </w:r>
          </w:p>
        </w:tc>
        <w:tc>
          <w:tcPr>
            <w:tcW w:w="6662" w:type="dxa"/>
          </w:tcPr>
          <w:p w14:paraId="7808D2F9" w14:textId="77777777" w:rsidR="005840D3" w:rsidRDefault="005840D3" w:rsidP="00305CF7">
            <w:pPr>
              <w:spacing w:before="60" w:after="240"/>
              <w:rPr>
                <w:rFonts w:ascii="Ebrima" w:hAnsi="Ebrima"/>
                <w:b/>
                <w:bCs/>
              </w:rPr>
            </w:pPr>
          </w:p>
        </w:tc>
      </w:tr>
      <w:tr w:rsidR="0036734E" w14:paraId="3F2AB1E3" w14:textId="77777777" w:rsidTr="0036734E">
        <w:trPr>
          <w:trHeight w:val="381"/>
        </w:trPr>
        <w:tc>
          <w:tcPr>
            <w:tcW w:w="9498" w:type="dxa"/>
            <w:gridSpan w:val="2"/>
            <w:shd w:val="clear" w:color="auto" w:fill="auto"/>
          </w:tcPr>
          <w:p w14:paraId="2CC93CB5" w14:textId="4C851540" w:rsidR="0036734E" w:rsidRPr="0036734E" w:rsidRDefault="0036734E" w:rsidP="00305CF7">
            <w:pPr>
              <w:spacing w:before="60" w:after="240"/>
              <w:rPr>
                <w:rFonts w:ascii="Ebrima" w:hAnsi="Ebrima"/>
              </w:rPr>
            </w:pPr>
            <w:r w:rsidRPr="0036734E">
              <w:rPr>
                <w:rFonts w:ascii="Ebrima" w:hAnsi="Ebrima"/>
              </w:rPr>
              <w:t>Applications may be submitted on behalf of individual households or community organisations.</w:t>
            </w:r>
          </w:p>
        </w:tc>
      </w:tr>
    </w:tbl>
    <w:p w14:paraId="63AE3E3F" w14:textId="261A9079" w:rsidR="00E772E9" w:rsidRDefault="00E772E9" w:rsidP="00E772E9">
      <w:pPr>
        <w:spacing w:before="360" w:after="240"/>
        <w:rPr>
          <w:rFonts w:ascii="Ebrima" w:hAnsi="Ebrima"/>
          <w:b/>
          <w:bCs/>
        </w:rPr>
      </w:pPr>
      <w:r>
        <w:rPr>
          <w:rFonts w:ascii="Ebrima" w:hAnsi="Ebrima"/>
          <w:b/>
          <w:bCs/>
        </w:rPr>
        <w:t>Details regarding the grant application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DC070D" w14:paraId="7A0D6835" w14:textId="77777777" w:rsidTr="0036734E">
        <w:tc>
          <w:tcPr>
            <w:tcW w:w="2552" w:type="dxa"/>
            <w:shd w:val="clear" w:color="auto" w:fill="F2F2F2" w:themeFill="background1" w:themeFillShade="F2"/>
          </w:tcPr>
          <w:p w14:paraId="18794313" w14:textId="67BED712" w:rsidR="00DC070D" w:rsidRDefault="00DC070D" w:rsidP="00305CF7">
            <w:pPr>
              <w:spacing w:before="60" w:after="120"/>
              <w:rPr>
                <w:rFonts w:ascii="Ebrima" w:hAnsi="Ebrima"/>
              </w:rPr>
            </w:pPr>
            <w:r>
              <w:rPr>
                <w:rFonts w:ascii="Ebrima" w:hAnsi="Ebrima"/>
              </w:rPr>
              <w:t>How much are you applying for</w:t>
            </w:r>
            <w:r w:rsidRPr="006A01F7">
              <w:rPr>
                <w:rFonts w:ascii="Ebrima" w:hAnsi="Ebrima"/>
              </w:rPr>
              <w:t>?</w:t>
            </w:r>
          </w:p>
        </w:tc>
        <w:tc>
          <w:tcPr>
            <w:tcW w:w="6946" w:type="dxa"/>
          </w:tcPr>
          <w:p w14:paraId="7F0EE8FF" w14:textId="77777777" w:rsidR="00DC070D" w:rsidRDefault="00DC070D" w:rsidP="00305CF7">
            <w:pPr>
              <w:rPr>
                <w:rFonts w:ascii="Ebrima" w:hAnsi="Ebrima"/>
                <w:b/>
                <w:bCs/>
              </w:rPr>
            </w:pPr>
          </w:p>
        </w:tc>
      </w:tr>
      <w:tr w:rsidR="00E772E9" w14:paraId="2A48DF16" w14:textId="77777777" w:rsidTr="0036734E">
        <w:tc>
          <w:tcPr>
            <w:tcW w:w="2552" w:type="dxa"/>
            <w:shd w:val="clear" w:color="auto" w:fill="F2F2F2" w:themeFill="background1" w:themeFillShade="F2"/>
          </w:tcPr>
          <w:p w14:paraId="7E655043" w14:textId="62F73EA9" w:rsidR="003241D4" w:rsidRDefault="003241D4" w:rsidP="00305CF7">
            <w:pPr>
              <w:spacing w:before="60" w:after="120"/>
              <w:rPr>
                <w:rFonts w:ascii="Ebrima" w:hAnsi="Ebrima"/>
              </w:rPr>
            </w:pPr>
            <w:r>
              <w:rPr>
                <w:rFonts w:ascii="Ebrima" w:hAnsi="Ebrima"/>
              </w:rPr>
              <w:t>Please describe how you have incurred costs as a result of Storm Goretti.</w:t>
            </w:r>
          </w:p>
          <w:p w14:paraId="0E0C07A6" w14:textId="77777777" w:rsidR="00E772E9" w:rsidRDefault="00E772E9" w:rsidP="00305CF7">
            <w:pPr>
              <w:spacing w:before="60" w:after="120"/>
              <w:rPr>
                <w:rFonts w:ascii="Ebrima" w:hAnsi="Ebrima"/>
              </w:rPr>
            </w:pPr>
          </w:p>
          <w:p w14:paraId="75EA1B04" w14:textId="77777777" w:rsidR="003241D4" w:rsidRDefault="003241D4" w:rsidP="00305CF7">
            <w:pPr>
              <w:spacing w:before="60" w:after="120"/>
              <w:rPr>
                <w:rFonts w:ascii="Ebrima" w:hAnsi="Ebrima"/>
              </w:rPr>
            </w:pPr>
          </w:p>
          <w:p w14:paraId="2E96EAA7" w14:textId="52E87335" w:rsidR="00773B71" w:rsidRPr="00B8772C" w:rsidRDefault="00773B71" w:rsidP="00305CF7">
            <w:pPr>
              <w:spacing w:before="60" w:after="120"/>
              <w:rPr>
                <w:rFonts w:ascii="Ebrima" w:hAnsi="Ebrima"/>
              </w:rPr>
            </w:pPr>
          </w:p>
        </w:tc>
        <w:tc>
          <w:tcPr>
            <w:tcW w:w="6946" w:type="dxa"/>
          </w:tcPr>
          <w:p w14:paraId="6EB4D47E" w14:textId="77777777" w:rsidR="00E772E9" w:rsidRDefault="00E772E9" w:rsidP="00305CF7">
            <w:pPr>
              <w:rPr>
                <w:rFonts w:ascii="Ebrima" w:hAnsi="Ebrima"/>
                <w:b/>
                <w:bCs/>
              </w:rPr>
            </w:pPr>
          </w:p>
        </w:tc>
      </w:tr>
      <w:tr w:rsidR="00E772E9" w14:paraId="5789416D" w14:textId="77777777" w:rsidTr="0036734E">
        <w:trPr>
          <w:trHeight w:val="70"/>
        </w:trPr>
        <w:tc>
          <w:tcPr>
            <w:tcW w:w="2552" w:type="dxa"/>
            <w:shd w:val="clear" w:color="auto" w:fill="F2F2F2" w:themeFill="background1" w:themeFillShade="F2"/>
          </w:tcPr>
          <w:p w14:paraId="47F52C39" w14:textId="338D14A6" w:rsidR="00E772E9" w:rsidRDefault="003241D4" w:rsidP="00305CF7">
            <w:pPr>
              <w:spacing w:before="60" w:after="120"/>
              <w:rPr>
                <w:rFonts w:ascii="Ebrima" w:hAnsi="Ebrima"/>
              </w:rPr>
            </w:pPr>
            <w:r>
              <w:rPr>
                <w:rFonts w:ascii="Ebrima" w:hAnsi="Ebrima"/>
              </w:rPr>
              <w:t>Please explain how these costs will p</w:t>
            </w:r>
            <w:r w:rsidR="00C121A6">
              <w:rPr>
                <w:rFonts w:ascii="Ebrima" w:hAnsi="Ebrima"/>
              </w:rPr>
              <w:t>lace</w:t>
            </w:r>
            <w:r>
              <w:rPr>
                <w:rFonts w:ascii="Ebrima" w:hAnsi="Ebrima"/>
              </w:rPr>
              <w:t xml:space="preserve"> a </w:t>
            </w:r>
            <w:r w:rsidR="00C121A6">
              <w:rPr>
                <w:rFonts w:ascii="Ebrima" w:hAnsi="Ebrima"/>
              </w:rPr>
              <w:t xml:space="preserve">significant </w:t>
            </w:r>
            <w:r>
              <w:rPr>
                <w:rFonts w:ascii="Ebrima" w:hAnsi="Ebrima"/>
              </w:rPr>
              <w:t xml:space="preserve">strain on your </w:t>
            </w:r>
            <w:proofErr w:type="gramStart"/>
            <w:r>
              <w:rPr>
                <w:rFonts w:ascii="Ebrima" w:hAnsi="Ebrima"/>
              </w:rPr>
              <w:t>finances?</w:t>
            </w:r>
            <w:proofErr w:type="gramEnd"/>
            <w:r>
              <w:rPr>
                <w:rFonts w:ascii="Ebrima" w:hAnsi="Ebrima"/>
              </w:rPr>
              <w:t xml:space="preserve"> </w:t>
            </w:r>
          </w:p>
          <w:p w14:paraId="7C5FD0C9" w14:textId="77777777" w:rsidR="00773B71" w:rsidRDefault="00773B71" w:rsidP="00305CF7">
            <w:pPr>
              <w:spacing w:before="60" w:after="120"/>
              <w:rPr>
                <w:rFonts w:ascii="Ebrima" w:hAnsi="Ebrima"/>
              </w:rPr>
            </w:pPr>
          </w:p>
          <w:p w14:paraId="4C8D03EB" w14:textId="77777777" w:rsidR="00292E55" w:rsidRDefault="00292E55" w:rsidP="00305CF7">
            <w:pPr>
              <w:spacing w:before="60" w:after="120"/>
              <w:rPr>
                <w:rFonts w:ascii="Ebrima" w:hAnsi="Ebrima"/>
              </w:rPr>
            </w:pPr>
          </w:p>
          <w:p w14:paraId="212CA0B9" w14:textId="7EFE59C4" w:rsidR="00374ED7" w:rsidRPr="00E8586F" w:rsidRDefault="00374ED7" w:rsidP="00305CF7">
            <w:pPr>
              <w:spacing w:before="60" w:after="120"/>
              <w:rPr>
                <w:rFonts w:ascii="Ebrima" w:hAnsi="Ebrima"/>
              </w:rPr>
            </w:pPr>
          </w:p>
        </w:tc>
        <w:tc>
          <w:tcPr>
            <w:tcW w:w="6946" w:type="dxa"/>
          </w:tcPr>
          <w:p w14:paraId="481E900E" w14:textId="77777777" w:rsidR="00E772E9" w:rsidRDefault="00E772E9" w:rsidP="00305CF7">
            <w:pPr>
              <w:rPr>
                <w:rFonts w:ascii="Ebrima" w:hAnsi="Ebrima"/>
                <w:b/>
                <w:bCs/>
              </w:rPr>
            </w:pPr>
          </w:p>
        </w:tc>
      </w:tr>
    </w:tbl>
    <w:p w14:paraId="4980B9C3" w14:textId="5153F918" w:rsidR="003E280D" w:rsidRDefault="00374ED7" w:rsidP="00773B71">
      <w:pPr>
        <w:spacing w:before="720"/>
        <w:rPr>
          <w:rFonts w:ascii="Ebrima" w:hAnsi="Ebrima"/>
          <w:b/>
          <w:bCs/>
        </w:rPr>
      </w:pPr>
      <w:r>
        <w:rPr>
          <w:rFonts w:ascii="Ebrima" w:hAnsi="Ebrima"/>
          <w:b/>
          <w:bCs/>
        </w:rPr>
        <w:t>Signature:</w:t>
      </w:r>
      <w:r w:rsidR="00292E55">
        <w:rPr>
          <w:rFonts w:ascii="Ebrima" w:hAnsi="Ebrima"/>
          <w:b/>
          <w:bCs/>
        </w:rPr>
        <w:t xml:space="preserve"> …………………………………</w:t>
      </w:r>
      <w:r w:rsidR="003E280D">
        <w:rPr>
          <w:rFonts w:ascii="Ebrima" w:hAnsi="Ebrima"/>
          <w:b/>
          <w:bCs/>
        </w:rPr>
        <w:tab/>
      </w:r>
      <w:r w:rsidR="003E280D">
        <w:rPr>
          <w:rFonts w:ascii="Ebrima" w:hAnsi="Ebrima"/>
          <w:b/>
          <w:bCs/>
        </w:rPr>
        <w:tab/>
      </w:r>
      <w:r w:rsidR="003E280D">
        <w:rPr>
          <w:rFonts w:ascii="Ebrima" w:hAnsi="Ebrima"/>
          <w:b/>
          <w:bCs/>
        </w:rPr>
        <w:tab/>
      </w:r>
      <w:r w:rsidR="003E280D">
        <w:rPr>
          <w:rFonts w:ascii="Ebrima" w:hAnsi="Ebrima"/>
          <w:b/>
          <w:bCs/>
        </w:rPr>
        <w:tab/>
      </w:r>
      <w:r>
        <w:rPr>
          <w:rFonts w:ascii="Ebrima" w:hAnsi="Ebrima"/>
          <w:b/>
          <w:bCs/>
        </w:rPr>
        <w:t>Date:</w:t>
      </w:r>
      <w:r w:rsidR="00292E55">
        <w:rPr>
          <w:rFonts w:ascii="Ebrima" w:hAnsi="Ebrima"/>
          <w:b/>
          <w:bCs/>
        </w:rPr>
        <w:t xml:space="preserve"> ………………………</w:t>
      </w:r>
    </w:p>
    <w:p w14:paraId="65813624" w14:textId="01B438A9" w:rsidR="00DC070D" w:rsidRPr="000B6BA9" w:rsidRDefault="00DC070D" w:rsidP="00773B71">
      <w:pPr>
        <w:pStyle w:val="Footer"/>
        <w:spacing w:before="480" w:after="160"/>
        <w:rPr>
          <w:rFonts w:ascii="Ebrima" w:hAnsi="Ebrima"/>
        </w:rPr>
      </w:pPr>
      <w:r>
        <w:rPr>
          <w:rFonts w:ascii="Ebrima" w:hAnsi="Ebrima"/>
        </w:rPr>
        <w:t>Completed</w:t>
      </w:r>
      <w:r w:rsidRPr="000B6BA9">
        <w:rPr>
          <w:rFonts w:ascii="Ebrima" w:hAnsi="Ebrima"/>
        </w:rPr>
        <w:t xml:space="preserve"> form</w:t>
      </w:r>
      <w:r>
        <w:rPr>
          <w:rFonts w:ascii="Ebrima" w:hAnsi="Ebrima"/>
        </w:rPr>
        <w:t xml:space="preserve">s should be returned </w:t>
      </w:r>
      <w:r w:rsidRPr="000B6BA9">
        <w:rPr>
          <w:rFonts w:ascii="Ebrima" w:hAnsi="Ebrima"/>
        </w:rPr>
        <w:t xml:space="preserve">to Joseph Payne, </w:t>
      </w:r>
      <w:r>
        <w:rPr>
          <w:rFonts w:ascii="Ebrima" w:hAnsi="Ebrima"/>
        </w:rPr>
        <w:t>Clerk to the Isles of Scilly Charitable Trust</w:t>
      </w:r>
      <w:r w:rsidRPr="000B6BA9">
        <w:rPr>
          <w:rFonts w:ascii="Ebrima" w:hAnsi="Ebrima"/>
        </w:rPr>
        <w:t xml:space="preserve">, at </w:t>
      </w:r>
      <w:hyperlink r:id="rId8" w:history="1">
        <w:r w:rsidRPr="000B6BA9">
          <w:rPr>
            <w:rStyle w:val="Hyperlink"/>
            <w:rFonts w:ascii="Ebrima" w:hAnsi="Ebrima"/>
            <w:color w:val="auto"/>
            <w:u w:val="none"/>
          </w:rPr>
          <w:t>joseph.payne@scilly.gov.uk</w:t>
        </w:r>
      </w:hyperlink>
      <w:r w:rsidRPr="000B6BA9">
        <w:rPr>
          <w:rFonts w:ascii="Ebrima" w:hAnsi="Ebrima"/>
        </w:rPr>
        <w:t xml:space="preserve"> or at </w:t>
      </w:r>
      <w:r>
        <w:rPr>
          <w:rFonts w:ascii="Ebrima" w:hAnsi="Ebrima"/>
        </w:rPr>
        <w:t>the Old Wesleyan Chapel, Garrison Lane, St Mary’s, I</w:t>
      </w:r>
      <w:r w:rsidRPr="000B6BA9">
        <w:rPr>
          <w:rFonts w:ascii="Ebrima" w:hAnsi="Ebrima"/>
        </w:rPr>
        <w:t>sles of Scilly, TR21 0</w:t>
      </w:r>
      <w:r>
        <w:rPr>
          <w:rFonts w:ascii="Ebrima" w:hAnsi="Ebrima"/>
        </w:rPr>
        <w:t>JD.</w:t>
      </w:r>
    </w:p>
    <w:p w14:paraId="46EBF776" w14:textId="233E9A40" w:rsidR="00DC070D" w:rsidRPr="00DC070D" w:rsidRDefault="00DC070D" w:rsidP="008916B4">
      <w:pPr>
        <w:pStyle w:val="Footer"/>
        <w:rPr>
          <w:rFonts w:ascii="Ebrima" w:hAnsi="Ebrima"/>
        </w:rPr>
      </w:pPr>
      <w:r>
        <w:rPr>
          <w:rFonts w:ascii="Ebrima" w:hAnsi="Ebrima"/>
        </w:rPr>
        <w:t xml:space="preserve">Our </w:t>
      </w:r>
      <w:r w:rsidRPr="000B6BA9">
        <w:rPr>
          <w:rFonts w:ascii="Ebrima" w:hAnsi="Ebrima"/>
        </w:rPr>
        <w:t>Privacy Notice</w:t>
      </w:r>
      <w:r>
        <w:rPr>
          <w:rFonts w:ascii="Ebrima" w:hAnsi="Ebrima"/>
        </w:rPr>
        <w:t xml:space="preserve"> can be viewed </w:t>
      </w:r>
      <w:r w:rsidRPr="000B6BA9">
        <w:rPr>
          <w:rFonts w:ascii="Ebrima" w:hAnsi="Ebrima"/>
        </w:rPr>
        <w:t xml:space="preserve">at </w:t>
      </w:r>
      <w:hyperlink r:id="rId9" w:history="1">
        <w:r w:rsidRPr="00462C78">
          <w:rPr>
            <w:rStyle w:val="Hyperlink"/>
            <w:rFonts w:ascii="Ebrima" w:hAnsi="Ebrima"/>
            <w:b/>
            <w:bCs/>
            <w:color w:val="auto"/>
            <w:u w:val="none"/>
          </w:rPr>
          <w:t>www.scilly.gov.uk/charitable-trusts</w:t>
        </w:r>
      </w:hyperlink>
      <w:r>
        <w:t>.</w:t>
      </w:r>
      <w:r w:rsidR="008916B4">
        <w:tab/>
      </w:r>
    </w:p>
    <w:sectPr w:rsidR="00DC070D" w:rsidRPr="00DC070D" w:rsidSect="00773B71">
      <w:headerReference w:type="default" r:id="rId10"/>
      <w:footerReference w:type="default" r:id="rId11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4828C" w14:textId="77777777" w:rsidR="00361573" w:rsidRDefault="00361573" w:rsidP="00361573">
      <w:pPr>
        <w:spacing w:after="0" w:line="240" w:lineRule="auto"/>
      </w:pPr>
      <w:r>
        <w:separator/>
      </w:r>
    </w:p>
  </w:endnote>
  <w:endnote w:type="continuationSeparator" w:id="0">
    <w:p w14:paraId="3C01AE49" w14:textId="77777777" w:rsidR="00361573" w:rsidRDefault="00361573" w:rsidP="00361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76542" w14:textId="1A0915B2" w:rsidR="002578F1" w:rsidRDefault="002578F1">
    <w:pPr>
      <w:pStyle w:val="Footer"/>
      <w:jc w:val="right"/>
    </w:pPr>
  </w:p>
  <w:p w14:paraId="028C812D" w14:textId="77777777" w:rsidR="002578F1" w:rsidRDefault="002578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AE799" w14:textId="77777777" w:rsidR="00361573" w:rsidRDefault="00361573" w:rsidP="00361573">
      <w:pPr>
        <w:spacing w:after="0" w:line="240" w:lineRule="auto"/>
      </w:pPr>
      <w:r>
        <w:separator/>
      </w:r>
    </w:p>
  </w:footnote>
  <w:footnote w:type="continuationSeparator" w:id="0">
    <w:p w14:paraId="69B96139" w14:textId="77777777" w:rsidR="00361573" w:rsidRDefault="00361573" w:rsidP="00361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1BF25" w14:textId="1F544971" w:rsidR="003241D4" w:rsidRDefault="003241D4" w:rsidP="003241D4">
    <w:pPr>
      <w:pStyle w:val="Header"/>
      <w:jc w:val="right"/>
    </w:pPr>
  </w:p>
  <w:p w14:paraId="6BD66F11" w14:textId="77777777" w:rsidR="003241D4" w:rsidRDefault="003241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D5315"/>
    <w:multiLevelType w:val="hybridMultilevel"/>
    <w:tmpl w:val="76A06A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E376C"/>
    <w:multiLevelType w:val="hybridMultilevel"/>
    <w:tmpl w:val="FB4AD4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044697">
    <w:abstractNumId w:val="1"/>
  </w:num>
  <w:num w:numId="2" w16cid:durableId="2111270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BAA"/>
    <w:rsid w:val="00046D2D"/>
    <w:rsid w:val="000579E9"/>
    <w:rsid w:val="00072219"/>
    <w:rsid w:val="00084BFE"/>
    <w:rsid w:val="000974F1"/>
    <w:rsid w:val="000A66E7"/>
    <w:rsid w:val="000B4344"/>
    <w:rsid w:val="000B6BA9"/>
    <w:rsid w:val="000C7371"/>
    <w:rsid w:val="000F427F"/>
    <w:rsid w:val="001122D1"/>
    <w:rsid w:val="00115389"/>
    <w:rsid w:val="00151DFE"/>
    <w:rsid w:val="00161C5C"/>
    <w:rsid w:val="0018520C"/>
    <w:rsid w:val="00186790"/>
    <w:rsid w:val="00187201"/>
    <w:rsid w:val="001A66EE"/>
    <w:rsid w:val="001C349B"/>
    <w:rsid w:val="001F3657"/>
    <w:rsid w:val="00211AC0"/>
    <w:rsid w:val="00215D7E"/>
    <w:rsid w:val="002306E3"/>
    <w:rsid w:val="002578F1"/>
    <w:rsid w:val="00284CD6"/>
    <w:rsid w:val="00292E55"/>
    <w:rsid w:val="002B0543"/>
    <w:rsid w:val="002E22C0"/>
    <w:rsid w:val="003241D4"/>
    <w:rsid w:val="00324F30"/>
    <w:rsid w:val="00361573"/>
    <w:rsid w:val="0036734E"/>
    <w:rsid w:val="00374ED7"/>
    <w:rsid w:val="00382D14"/>
    <w:rsid w:val="00385C45"/>
    <w:rsid w:val="003B5B8A"/>
    <w:rsid w:val="003E280D"/>
    <w:rsid w:val="003E389B"/>
    <w:rsid w:val="00430187"/>
    <w:rsid w:val="0044400A"/>
    <w:rsid w:val="00452ADB"/>
    <w:rsid w:val="00462C78"/>
    <w:rsid w:val="00472F8B"/>
    <w:rsid w:val="0049299F"/>
    <w:rsid w:val="00501732"/>
    <w:rsid w:val="005840D3"/>
    <w:rsid w:val="00593ACD"/>
    <w:rsid w:val="005C30AC"/>
    <w:rsid w:val="005D5947"/>
    <w:rsid w:val="005E4EB2"/>
    <w:rsid w:val="00640411"/>
    <w:rsid w:val="006A01F7"/>
    <w:rsid w:val="006B3A2F"/>
    <w:rsid w:val="00707956"/>
    <w:rsid w:val="00716ED9"/>
    <w:rsid w:val="00734B24"/>
    <w:rsid w:val="00764B54"/>
    <w:rsid w:val="00773B71"/>
    <w:rsid w:val="00794FF2"/>
    <w:rsid w:val="007A13BD"/>
    <w:rsid w:val="007C67D4"/>
    <w:rsid w:val="008916B4"/>
    <w:rsid w:val="008A4E37"/>
    <w:rsid w:val="008A50DC"/>
    <w:rsid w:val="008D6FA3"/>
    <w:rsid w:val="008E67E5"/>
    <w:rsid w:val="00902676"/>
    <w:rsid w:val="00910233"/>
    <w:rsid w:val="0094350C"/>
    <w:rsid w:val="00943BAA"/>
    <w:rsid w:val="009663AF"/>
    <w:rsid w:val="00970265"/>
    <w:rsid w:val="009B052D"/>
    <w:rsid w:val="009B15EF"/>
    <w:rsid w:val="009C2693"/>
    <w:rsid w:val="00A16CD7"/>
    <w:rsid w:val="00A640E4"/>
    <w:rsid w:val="00A72AA7"/>
    <w:rsid w:val="00A831F3"/>
    <w:rsid w:val="00AE1437"/>
    <w:rsid w:val="00AE63C7"/>
    <w:rsid w:val="00B1660E"/>
    <w:rsid w:val="00B2404E"/>
    <w:rsid w:val="00B31E4F"/>
    <w:rsid w:val="00B33DD1"/>
    <w:rsid w:val="00B64765"/>
    <w:rsid w:val="00B8772C"/>
    <w:rsid w:val="00BA7CE7"/>
    <w:rsid w:val="00BE5FBB"/>
    <w:rsid w:val="00BF2FEB"/>
    <w:rsid w:val="00C11DEE"/>
    <w:rsid w:val="00C121A6"/>
    <w:rsid w:val="00C13E04"/>
    <w:rsid w:val="00C276F4"/>
    <w:rsid w:val="00C3256C"/>
    <w:rsid w:val="00C33E9E"/>
    <w:rsid w:val="00C36B7F"/>
    <w:rsid w:val="00C811F6"/>
    <w:rsid w:val="00C92670"/>
    <w:rsid w:val="00CA3EC6"/>
    <w:rsid w:val="00D13665"/>
    <w:rsid w:val="00D32331"/>
    <w:rsid w:val="00D54299"/>
    <w:rsid w:val="00D625B8"/>
    <w:rsid w:val="00D93BCD"/>
    <w:rsid w:val="00DA0062"/>
    <w:rsid w:val="00DA63D4"/>
    <w:rsid w:val="00DB4F2B"/>
    <w:rsid w:val="00DC070D"/>
    <w:rsid w:val="00E772E9"/>
    <w:rsid w:val="00E8586F"/>
    <w:rsid w:val="00EA661D"/>
    <w:rsid w:val="00ED376D"/>
    <w:rsid w:val="00F12B17"/>
    <w:rsid w:val="00F24874"/>
    <w:rsid w:val="00F452A8"/>
    <w:rsid w:val="00F812DD"/>
    <w:rsid w:val="00F9225F"/>
    <w:rsid w:val="00F94EC2"/>
    <w:rsid w:val="00FB71F6"/>
    <w:rsid w:val="00FE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2A27BB8"/>
  <w15:chartTrackingRefBased/>
  <w15:docId w15:val="{C6C7E95D-709A-4D8A-9509-AA9FBE12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5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573"/>
  </w:style>
  <w:style w:type="paragraph" w:styleId="Footer">
    <w:name w:val="footer"/>
    <w:basedOn w:val="Normal"/>
    <w:link w:val="FooterChar"/>
    <w:uiPriority w:val="99"/>
    <w:unhideWhenUsed/>
    <w:rsid w:val="003615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573"/>
  </w:style>
  <w:style w:type="character" w:styleId="Hyperlink">
    <w:name w:val="Hyperlink"/>
    <w:basedOn w:val="DefaultParagraphFont"/>
    <w:uiPriority w:val="99"/>
    <w:unhideWhenUsed/>
    <w:rsid w:val="00F812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12D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B3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2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ph.payne@scilly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cilly.gov.uk/charitable-tru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Payne Joseph</dc:creator>
  <cp:keywords/>
  <dc:description/>
  <cp:lastModifiedBy>Joseph Payne</cp:lastModifiedBy>
  <cp:revision>54</cp:revision>
  <cp:lastPrinted>2020-11-10T00:24:00Z</cp:lastPrinted>
  <dcterms:created xsi:type="dcterms:W3CDTF">2022-11-10T13:08:00Z</dcterms:created>
  <dcterms:modified xsi:type="dcterms:W3CDTF">2026-01-21T12:21:00Z</dcterms:modified>
</cp:coreProperties>
</file>