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C23B" w14:textId="77777777" w:rsidR="008E0561" w:rsidRPr="008E0561" w:rsidRDefault="008E0561" w:rsidP="00764C7D">
      <w:pPr>
        <w:pStyle w:val="NoSpacing"/>
        <w:rPr>
          <w:sz w:val="4"/>
          <w:szCs w:val="4"/>
        </w:rPr>
      </w:pPr>
    </w:p>
    <w:p w14:paraId="15412090" w14:textId="42060A88" w:rsidR="004F370E" w:rsidRDefault="0069294A" w:rsidP="008416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="00D74DA4">
        <w:rPr>
          <w:sz w:val="24"/>
          <w:szCs w:val="24"/>
        </w:rPr>
        <w:t>Andrew May</w:t>
      </w:r>
    </w:p>
    <w:p w14:paraId="2B43EF14" w14:textId="77777777" w:rsidR="00D74DA4" w:rsidRPr="00D74DA4" w:rsidRDefault="00D74DA4" w:rsidP="00D74DA4">
      <w:pPr>
        <w:pStyle w:val="NoSpacing"/>
        <w:rPr>
          <w:sz w:val="24"/>
          <w:szCs w:val="24"/>
        </w:rPr>
      </w:pPr>
      <w:r w:rsidRPr="00D74DA4">
        <w:rPr>
          <w:sz w:val="24"/>
          <w:szCs w:val="24"/>
        </w:rPr>
        <w:t>Seaways Flower Farm</w:t>
      </w:r>
    </w:p>
    <w:p w14:paraId="683792DA" w14:textId="77777777" w:rsidR="00D74DA4" w:rsidRPr="00D74DA4" w:rsidRDefault="00D74DA4" w:rsidP="00D74DA4">
      <w:pPr>
        <w:pStyle w:val="NoSpacing"/>
        <w:rPr>
          <w:sz w:val="24"/>
          <w:szCs w:val="24"/>
        </w:rPr>
      </w:pPr>
      <w:proofErr w:type="spellStart"/>
      <w:r w:rsidRPr="00D74DA4">
        <w:rPr>
          <w:sz w:val="24"/>
          <w:szCs w:val="24"/>
        </w:rPr>
        <w:t>Porthloo</w:t>
      </w:r>
      <w:proofErr w:type="spellEnd"/>
    </w:p>
    <w:p w14:paraId="3709A510" w14:textId="77777777" w:rsidR="00D74DA4" w:rsidRPr="00D74DA4" w:rsidRDefault="00D74DA4" w:rsidP="00D74DA4">
      <w:pPr>
        <w:pStyle w:val="NoSpacing"/>
        <w:rPr>
          <w:sz w:val="24"/>
          <w:szCs w:val="24"/>
        </w:rPr>
      </w:pPr>
      <w:r w:rsidRPr="00D74DA4">
        <w:rPr>
          <w:sz w:val="24"/>
          <w:szCs w:val="24"/>
        </w:rPr>
        <w:t>St Mary's</w:t>
      </w:r>
    </w:p>
    <w:p w14:paraId="080E37EC" w14:textId="257DDD68" w:rsidR="00D74DA4" w:rsidRPr="00D74DA4" w:rsidRDefault="00D74DA4" w:rsidP="00D74DA4">
      <w:pPr>
        <w:pStyle w:val="NoSpacing"/>
        <w:rPr>
          <w:sz w:val="24"/>
          <w:szCs w:val="24"/>
        </w:rPr>
      </w:pPr>
      <w:r w:rsidRPr="00D74DA4">
        <w:rPr>
          <w:sz w:val="24"/>
          <w:szCs w:val="24"/>
        </w:rPr>
        <w:t xml:space="preserve">Isles </w:t>
      </w:r>
      <w:r>
        <w:rPr>
          <w:sz w:val="24"/>
          <w:szCs w:val="24"/>
        </w:rPr>
        <w:t>o</w:t>
      </w:r>
      <w:r w:rsidRPr="00D74DA4">
        <w:rPr>
          <w:sz w:val="24"/>
          <w:szCs w:val="24"/>
        </w:rPr>
        <w:t>f Scilly</w:t>
      </w:r>
    </w:p>
    <w:p w14:paraId="1ADF3ED3" w14:textId="24841BCC" w:rsidR="004E29F8" w:rsidRDefault="00D74DA4" w:rsidP="00D74DA4">
      <w:pPr>
        <w:pStyle w:val="NoSpacing"/>
        <w:rPr>
          <w:sz w:val="24"/>
          <w:szCs w:val="24"/>
        </w:rPr>
      </w:pPr>
      <w:r w:rsidRPr="00D74DA4">
        <w:rPr>
          <w:sz w:val="24"/>
          <w:szCs w:val="24"/>
        </w:rPr>
        <w:t>TR21 0NF</w:t>
      </w:r>
    </w:p>
    <w:p w14:paraId="3BB86C66" w14:textId="3D18F817" w:rsidR="001E2D19" w:rsidRDefault="0069294A" w:rsidP="00297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06 April 2016</w:t>
      </w:r>
    </w:p>
    <w:p w14:paraId="01F266E5" w14:textId="77777777" w:rsidR="0069294A" w:rsidRDefault="0069294A" w:rsidP="00297F38">
      <w:pPr>
        <w:pStyle w:val="NoSpacing"/>
        <w:rPr>
          <w:sz w:val="24"/>
          <w:szCs w:val="24"/>
        </w:rPr>
      </w:pPr>
    </w:p>
    <w:p w14:paraId="2D236AE3" w14:textId="6ADA89D9" w:rsidR="004E29F8" w:rsidRDefault="004E29F8" w:rsidP="00297F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D74DA4">
        <w:rPr>
          <w:sz w:val="24"/>
          <w:szCs w:val="24"/>
        </w:rPr>
        <w:t>Mr May</w:t>
      </w:r>
      <w:r>
        <w:rPr>
          <w:sz w:val="24"/>
          <w:szCs w:val="24"/>
        </w:rPr>
        <w:t>,</w:t>
      </w:r>
    </w:p>
    <w:p w14:paraId="42C83FA3" w14:textId="77777777" w:rsidR="004E29F8" w:rsidRDefault="004E29F8" w:rsidP="00297F38">
      <w:pPr>
        <w:pStyle w:val="NoSpacing"/>
        <w:rPr>
          <w:sz w:val="24"/>
          <w:szCs w:val="24"/>
        </w:rPr>
      </w:pPr>
    </w:p>
    <w:p w14:paraId="173E1A66" w14:textId="0F3F3D77" w:rsidR="004E29F8" w:rsidRPr="004E29F8" w:rsidRDefault="0072504C" w:rsidP="00297F3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  <w:r w:rsidR="0069294A">
        <w:rPr>
          <w:b/>
          <w:sz w:val="24"/>
          <w:szCs w:val="24"/>
        </w:rPr>
        <w:t xml:space="preserve">P/16/025/FUL </w:t>
      </w:r>
      <w:r w:rsidR="00571B81">
        <w:rPr>
          <w:b/>
          <w:sz w:val="24"/>
          <w:szCs w:val="24"/>
        </w:rPr>
        <w:t xml:space="preserve">Erection of new agricultural building, Seaways Flower Farm, </w:t>
      </w:r>
      <w:proofErr w:type="spellStart"/>
      <w:r w:rsidR="00571B81">
        <w:rPr>
          <w:b/>
          <w:sz w:val="24"/>
          <w:szCs w:val="24"/>
        </w:rPr>
        <w:t>Porthloo</w:t>
      </w:r>
      <w:proofErr w:type="spellEnd"/>
      <w:r w:rsidR="00571B81">
        <w:rPr>
          <w:b/>
          <w:sz w:val="24"/>
          <w:szCs w:val="24"/>
        </w:rPr>
        <w:t xml:space="preserve"> St Mary’s</w:t>
      </w:r>
      <w:r w:rsidR="00EB3836">
        <w:rPr>
          <w:b/>
          <w:sz w:val="24"/>
          <w:szCs w:val="24"/>
        </w:rPr>
        <w:t xml:space="preserve"> </w:t>
      </w:r>
    </w:p>
    <w:p w14:paraId="448767C9" w14:textId="77777777" w:rsidR="004E29F8" w:rsidRDefault="004E29F8" w:rsidP="00297F38">
      <w:pPr>
        <w:pStyle w:val="NoSpacing"/>
        <w:rPr>
          <w:sz w:val="24"/>
          <w:szCs w:val="24"/>
        </w:rPr>
      </w:pPr>
    </w:p>
    <w:p w14:paraId="31AC895E" w14:textId="77777777" w:rsidR="00571B81" w:rsidRDefault="0069294A" w:rsidP="0021590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Further to the submission of the above application as </w:t>
      </w:r>
      <w:r w:rsidR="00571B81">
        <w:rPr>
          <w:sz w:val="24"/>
          <w:szCs w:val="24"/>
        </w:rPr>
        <w:t>received at this office on the 22</w:t>
      </w:r>
      <w:r w:rsidR="00571B81" w:rsidRPr="00571B81">
        <w:rPr>
          <w:sz w:val="24"/>
          <w:szCs w:val="24"/>
          <w:vertAlign w:val="superscript"/>
        </w:rPr>
        <w:t>nd</w:t>
      </w:r>
      <w:r w:rsidR="00571B81">
        <w:rPr>
          <w:sz w:val="24"/>
          <w:szCs w:val="24"/>
        </w:rPr>
        <w:t xml:space="preserve"> </w:t>
      </w:r>
      <w:r>
        <w:rPr>
          <w:sz w:val="24"/>
          <w:szCs w:val="24"/>
        </w:rPr>
        <w:t>March 2016.  I have now undert</w:t>
      </w:r>
      <w:r w:rsidR="00F05425">
        <w:rPr>
          <w:sz w:val="24"/>
          <w:szCs w:val="24"/>
        </w:rPr>
        <w:t>aken a site visit and discussed</w:t>
      </w:r>
      <w:r>
        <w:rPr>
          <w:sz w:val="24"/>
          <w:szCs w:val="24"/>
        </w:rPr>
        <w:t xml:space="preserve"> the proposal with colleagues and it is considered </w:t>
      </w:r>
      <w:r w:rsidR="00571B81">
        <w:rPr>
          <w:sz w:val="24"/>
          <w:szCs w:val="24"/>
        </w:rPr>
        <w:t>that the proposal is likely to be acceptable</w:t>
      </w:r>
      <w:r>
        <w:rPr>
          <w:sz w:val="24"/>
          <w:szCs w:val="24"/>
        </w:rPr>
        <w:t>.</w:t>
      </w:r>
      <w:r w:rsidR="00571B81">
        <w:rPr>
          <w:sz w:val="24"/>
          <w:szCs w:val="24"/>
        </w:rPr>
        <w:t xml:space="preserve">  Due to the scale of the proposal we will be taking the application to Planning Committee on the 25</w:t>
      </w:r>
      <w:r w:rsidR="00571B81" w:rsidRPr="00571B81">
        <w:rPr>
          <w:sz w:val="24"/>
          <w:szCs w:val="24"/>
          <w:vertAlign w:val="superscript"/>
        </w:rPr>
        <w:t>th</w:t>
      </w:r>
      <w:r w:rsidR="00571B81">
        <w:rPr>
          <w:sz w:val="24"/>
          <w:szCs w:val="24"/>
        </w:rPr>
        <w:t xml:space="preserve"> May for a decision.</w:t>
      </w:r>
    </w:p>
    <w:p w14:paraId="0857CA86" w14:textId="77777777" w:rsidR="00571B81" w:rsidRDefault="00571B81" w:rsidP="00215904">
      <w:pPr>
        <w:pStyle w:val="NoSpacing"/>
        <w:jc w:val="both"/>
        <w:rPr>
          <w:sz w:val="24"/>
          <w:szCs w:val="24"/>
        </w:rPr>
      </w:pPr>
    </w:p>
    <w:p w14:paraId="19A574B8" w14:textId="36CC3928" w:rsidR="000B7B15" w:rsidRDefault="00571B81" w:rsidP="0021590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 would like to clarify a few points prior to making a formal recommendation.  Firstly I would like to request details of existing and proposed site levels?  I note the site slopes up to the north east and as such I would request that you provide a section through the site to show the amount of ‘cut’ and ‘fill’ required to achieve a level site.  Secondly I note the site is currently being used to store various items including green waste and rubble.  Please could you provide a detailed site waste management plan to demonstrate how you intend to dispose of or reuse any waste from this site</w:t>
      </w:r>
      <w:r w:rsidR="0053528D">
        <w:rPr>
          <w:sz w:val="24"/>
          <w:szCs w:val="24"/>
        </w:rPr>
        <w:t xml:space="preserve"> as well as waste from the construction of the proposed building</w:t>
      </w:r>
      <w:r>
        <w:rPr>
          <w:sz w:val="24"/>
          <w:szCs w:val="24"/>
        </w:rPr>
        <w:t>.  If this information is not provided then it is likely to be a pre-commencement condition that would require the submission of an additional fee prior to any works commencing on site, should the application be approved.  Finally I note you reference the site being 30 hectares</w:t>
      </w:r>
      <w:r w:rsidR="0053528D">
        <w:rPr>
          <w:sz w:val="24"/>
          <w:szCs w:val="24"/>
        </w:rPr>
        <w:t>.  Please can you submit a location plan to show this land (marked with a blue line around)</w:t>
      </w:r>
      <w:proofErr w:type="gramStart"/>
      <w:r w:rsidR="0053528D">
        <w:rPr>
          <w:sz w:val="24"/>
          <w:szCs w:val="24"/>
        </w:rPr>
        <w:t>.</w:t>
      </w:r>
      <w:proofErr w:type="gramEnd"/>
    </w:p>
    <w:p w14:paraId="786B6312" w14:textId="77777777" w:rsidR="00117604" w:rsidRDefault="00117604" w:rsidP="00117604"/>
    <w:p w14:paraId="4AC49968" w14:textId="7691A3E6" w:rsidR="00117604" w:rsidRPr="00302B84" w:rsidRDefault="00556916" w:rsidP="00117604">
      <w:pPr>
        <w:rPr>
          <w:sz w:val="24"/>
          <w:szCs w:val="24"/>
        </w:rPr>
      </w:pPr>
      <w:r w:rsidRPr="00302B84">
        <w:rPr>
          <w:sz w:val="24"/>
          <w:szCs w:val="24"/>
        </w:rPr>
        <w:t xml:space="preserve">I would request that </w:t>
      </w:r>
      <w:r w:rsidR="00571B81" w:rsidRPr="00302B84">
        <w:rPr>
          <w:sz w:val="24"/>
          <w:szCs w:val="24"/>
        </w:rPr>
        <w:t>the above additional information including</w:t>
      </w:r>
      <w:r w:rsidRPr="00302B84">
        <w:rPr>
          <w:sz w:val="24"/>
          <w:szCs w:val="24"/>
        </w:rPr>
        <w:t xml:space="preserve"> plans are submitted as soon as possible.  If I have not heard from you within 14 days of the date of this letter (20</w:t>
      </w:r>
      <w:r w:rsidRPr="00302B84">
        <w:rPr>
          <w:sz w:val="24"/>
          <w:szCs w:val="24"/>
          <w:vertAlign w:val="superscript"/>
        </w:rPr>
        <w:t>th</w:t>
      </w:r>
      <w:r w:rsidRPr="00302B84">
        <w:rPr>
          <w:sz w:val="24"/>
          <w:szCs w:val="24"/>
        </w:rPr>
        <w:t xml:space="preserve"> April) I will assume you wish the application to be determined as submitted.</w:t>
      </w:r>
    </w:p>
    <w:p w14:paraId="10433E94" w14:textId="77777777" w:rsidR="0073583C" w:rsidRPr="00302B84" w:rsidRDefault="0073583C" w:rsidP="00297F38">
      <w:pPr>
        <w:pStyle w:val="NoSpacing"/>
        <w:rPr>
          <w:sz w:val="24"/>
          <w:szCs w:val="24"/>
        </w:rPr>
      </w:pPr>
    </w:p>
    <w:p w14:paraId="7EC47FAA" w14:textId="77777777" w:rsidR="0073583C" w:rsidRPr="00302B84" w:rsidRDefault="0073583C" w:rsidP="00297F38">
      <w:pPr>
        <w:pStyle w:val="NoSpacing"/>
        <w:rPr>
          <w:sz w:val="24"/>
          <w:szCs w:val="24"/>
        </w:rPr>
      </w:pPr>
      <w:r w:rsidRPr="00302B84">
        <w:rPr>
          <w:sz w:val="24"/>
          <w:szCs w:val="24"/>
        </w:rPr>
        <w:t>Yours Sincerely</w:t>
      </w:r>
    </w:p>
    <w:p w14:paraId="53629D09" w14:textId="77777777" w:rsidR="00841627" w:rsidRDefault="00841627" w:rsidP="00297F38">
      <w:pPr>
        <w:pStyle w:val="NoSpacing"/>
        <w:rPr>
          <w:sz w:val="24"/>
          <w:szCs w:val="24"/>
        </w:rPr>
      </w:pPr>
      <w:bookmarkStart w:id="0" w:name="_GoBack"/>
      <w:bookmarkEnd w:id="0"/>
    </w:p>
    <w:p w14:paraId="092F3AEA" w14:textId="77777777" w:rsidR="00020DB0" w:rsidRDefault="00020DB0" w:rsidP="00297F38">
      <w:pPr>
        <w:pStyle w:val="NoSpacing"/>
        <w:rPr>
          <w:sz w:val="24"/>
          <w:szCs w:val="24"/>
        </w:rPr>
      </w:pPr>
    </w:p>
    <w:p w14:paraId="73F3D1E9" w14:textId="77777777" w:rsidR="00680E15" w:rsidRPr="00841627" w:rsidRDefault="00841627" w:rsidP="00680E15">
      <w:pPr>
        <w:rPr>
          <w:b/>
          <w:lang w:val="en-GB"/>
        </w:rPr>
      </w:pPr>
      <w:r w:rsidRPr="00841627">
        <w:rPr>
          <w:b/>
          <w:lang w:val="en-GB"/>
        </w:rPr>
        <w:t>Lisa Walton</w:t>
      </w:r>
    </w:p>
    <w:p w14:paraId="6BC8CC9B" w14:textId="77777777" w:rsidR="00680E15" w:rsidRPr="00841627" w:rsidRDefault="00D06CA7" w:rsidP="00680E15">
      <w:pPr>
        <w:rPr>
          <w:b/>
          <w:lang w:val="en-GB"/>
        </w:rPr>
      </w:pPr>
      <w:r>
        <w:rPr>
          <w:b/>
          <w:lang w:val="en-GB"/>
        </w:rPr>
        <w:t>Senior</w:t>
      </w:r>
      <w:r w:rsidR="00841627" w:rsidRPr="00841627">
        <w:rPr>
          <w:b/>
          <w:lang w:val="en-GB"/>
        </w:rPr>
        <w:t xml:space="preserve"> Officer</w:t>
      </w:r>
      <w:r>
        <w:rPr>
          <w:b/>
          <w:lang w:val="en-GB"/>
        </w:rPr>
        <w:t>: Planning and Development Management</w:t>
      </w:r>
    </w:p>
    <w:p w14:paraId="115E44FB" w14:textId="77777777" w:rsidR="0073583C" w:rsidRPr="0072504C" w:rsidRDefault="00841627" w:rsidP="005E200C">
      <w:pPr>
        <w:rPr>
          <w:sz w:val="24"/>
          <w:szCs w:val="24"/>
        </w:rPr>
      </w:pPr>
      <w:r>
        <w:rPr>
          <w:lang w:val="en-GB"/>
        </w:rPr>
        <w:t>Direct Line: 01720 424351</w:t>
      </w:r>
      <w:r w:rsidR="00680E15" w:rsidRPr="0097181A">
        <w:rPr>
          <w:lang w:val="en-GB"/>
        </w:rPr>
        <w:t xml:space="preserve"> | Reception: 01720 424000 | </w:t>
      </w:r>
      <w:r>
        <w:rPr>
          <w:lang w:val="en-GB"/>
        </w:rPr>
        <w:t>lwalton</w:t>
      </w:r>
      <w:r w:rsidR="00680E15" w:rsidRPr="0097181A">
        <w:rPr>
          <w:lang w:val="en-GB"/>
        </w:rPr>
        <w:t>@scilly.gov.uk</w:t>
      </w:r>
    </w:p>
    <w:sectPr w:rsidR="0073583C" w:rsidRPr="0072504C" w:rsidSect="00020D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3" w:bottom="1276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1966A" w14:textId="77777777" w:rsidR="00E353E3" w:rsidRDefault="00E353E3" w:rsidP="0080677F">
      <w:r>
        <w:separator/>
      </w:r>
    </w:p>
  </w:endnote>
  <w:endnote w:type="continuationSeparator" w:id="0">
    <w:p w14:paraId="0B212B86" w14:textId="77777777" w:rsidR="00E353E3" w:rsidRDefault="00E353E3" w:rsidP="0080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7CAFA" w14:textId="77777777" w:rsidR="00E353E3" w:rsidRPr="00033D08" w:rsidRDefault="00E353E3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79129AE7" w14:textId="77777777" w:rsidR="00E353E3" w:rsidRDefault="00E35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B128" w14:textId="77777777" w:rsidR="00E353E3" w:rsidRPr="00033D08" w:rsidRDefault="00E353E3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49181E8D" w14:textId="77777777" w:rsidR="00E353E3" w:rsidRDefault="00E35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EEF63" w14:textId="77777777" w:rsidR="00E353E3" w:rsidRDefault="00E353E3" w:rsidP="0080677F">
      <w:r>
        <w:separator/>
      </w:r>
    </w:p>
  </w:footnote>
  <w:footnote w:type="continuationSeparator" w:id="0">
    <w:p w14:paraId="1096299F" w14:textId="77777777" w:rsidR="00E353E3" w:rsidRDefault="00E353E3" w:rsidP="0080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BBDCB" w14:textId="77777777" w:rsidR="00E353E3" w:rsidRDefault="00E353E3">
    <w:pPr>
      <w:pStyle w:val="Header"/>
    </w:pPr>
  </w:p>
  <w:p w14:paraId="68ECCD77" w14:textId="77777777" w:rsidR="00E353E3" w:rsidRDefault="00E35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F794D" w14:textId="77777777" w:rsidR="00E353E3" w:rsidRDefault="00E353E3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val="en-GB" w:eastAsia="en-GB"/>
      </w:rPr>
      <w:drawing>
        <wp:anchor distT="0" distB="0" distL="114300" distR="114300" simplePos="0" relativeHeight="251659264" behindDoc="0" locked="0" layoutInCell="1" allowOverlap="1" wp14:anchorId="3604AC01" wp14:editId="6C477BAD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14:paraId="66ED507E" w14:textId="77777777" w:rsidR="00E353E3" w:rsidRDefault="00E353E3" w:rsidP="00DE05EB">
    <w:pPr>
      <w:widowControl w:val="0"/>
      <w:spacing w:before="40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14:paraId="3935E397" w14:textId="77777777" w:rsidR="00E353E3" w:rsidRDefault="00E353E3" w:rsidP="00DE05EB">
    <w:pPr>
      <w:widowControl w:val="0"/>
      <w:spacing w:before="40"/>
      <w:ind w:left="1701"/>
      <w:jc w:val="right"/>
    </w:pPr>
    <w:r>
      <w:rPr>
        <w:color w:val="006B9B"/>
        <w:sz w:val="24"/>
        <w:szCs w:val="24"/>
      </w:rPr>
      <w:t>Town Hall, The Parade,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01720 424350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planning@scilly.gov.uk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4C"/>
    <w:rsid w:val="00020DB0"/>
    <w:rsid w:val="00033D08"/>
    <w:rsid w:val="00045C01"/>
    <w:rsid w:val="00086308"/>
    <w:rsid w:val="000A0B0A"/>
    <w:rsid w:val="000B7B15"/>
    <w:rsid w:val="001013CE"/>
    <w:rsid w:val="00113B2A"/>
    <w:rsid w:val="00117604"/>
    <w:rsid w:val="00181EC2"/>
    <w:rsid w:val="0019222A"/>
    <w:rsid w:val="001D0E8C"/>
    <w:rsid w:val="001D5BCF"/>
    <w:rsid w:val="001E2D19"/>
    <w:rsid w:val="00205FC3"/>
    <w:rsid w:val="00215904"/>
    <w:rsid w:val="0023685D"/>
    <w:rsid w:val="00271BD3"/>
    <w:rsid w:val="00272849"/>
    <w:rsid w:val="002765BB"/>
    <w:rsid w:val="00297F38"/>
    <w:rsid w:val="002A3648"/>
    <w:rsid w:val="002D7202"/>
    <w:rsid w:val="00302B84"/>
    <w:rsid w:val="00313516"/>
    <w:rsid w:val="003664D5"/>
    <w:rsid w:val="00394184"/>
    <w:rsid w:val="003951A8"/>
    <w:rsid w:val="00396957"/>
    <w:rsid w:val="003C2784"/>
    <w:rsid w:val="003E26AB"/>
    <w:rsid w:val="003F5331"/>
    <w:rsid w:val="00400FCE"/>
    <w:rsid w:val="00404F90"/>
    <w:rsid w:val="0040728F"/>
    <w:rsid w:val="004200D3"/>
    <w:rsid w:val="004265D7"/>
    <w:rsid w:val="0043338D"/>
    <w:rsid w:val="00454C43"/>
    <w:rsid w:val="0048509D"/>
    <w:rsid w:val="004B4C44"/>
    <w:rsid w:val="004E29F8"/>
    <w:rsid w:val="004F370E"/>
    <w:rsid w:val="005208CA"/>
    <w:rsid w:val="0053528D"/>
    <w:rsid w:val="005440A8"/>
    <w:rsid w:val="00553832"/>
    <w:rsid w:val="00556916"/>
    <w:rsid w:val="00556D64"/>
    <w:rsid w:val="00571B81"/>
    <w:rsid w:val="00573D8D"/>
    <w:rsid w:val="00583A8E"/>
    <w:rsid w:val="005B1E23"/>
    <w:rsid w:val="005B74FD"/>
    <w:rsid w:val="005C50D6"/>
    <w:rsid w:val="005E200C"/>
    <w:rsid w:val="005E6886"/>
    <w:rsid w:val="00624A7D"/>
    <w:rsid w:val="00643A2F"/>
    <w:rsid w:val="00645248"/>
    <w:rsid w:val="00680E15"/>
    <w:rsid w:val="0069294A"/>
    <w:rsid w:val="00722ABF"/>
    <w:rsid w:val="0072504C"/>
    <w:rsid w:val="00727B91"/>
    <w:rsid w:val="0073583C"/>
    <w:rsid w:val="007365F5"/>
    <w:rsid w:val="00764C7D"/>
    <w:rsid w:val="00784A84"/>
    <w:rsid w:val="007A3CF2"/>
    <w:rsid w:val="007E4FC6"/>
    <w:rsid w:val="007F6BCC"/>
    <w:rsid w:val="00802FD8"/>
    <w:rsid w:val="0080677F"/>
    <w:rsid w:val="0081624D"/>
    <w:rsid w:val="00830309"/>
    <w:rsid w:val="00841627"/>
    <w:rsid w:val="0084300F"/>
    <w:rsid w:val="00846FE1"/>
    <w:rsid w:val="0086774B"/>
    <w:rsid w:val="008964DB"/>
    <w:rsid w:val="008E0561"/>
    <w:rsid w:val="00901B0D"/>
    <w:rsid w:val="00902855"/>
    <w:rsid w:val="00923D2C"/>
    <w:rsid w:val="0093097C"/>
    <w:rsid w:val="0093102A"/>
    <w:rsid w:val="0094425D"/>
    <w:rsid w:val="0096030F"/>
    <w:rsid w:val="0097181A"/>
    <w:rsid w:val="00971A37"/>
    <w:rsid w:val="009D52B2"/>
    <w:rsid w:val="00A261C2"/>
    <w:rsid w:val="00AF06A2"/>
    <w:rsid w:val="00AF7FF5"/>
    <w:rsid w:val="00B56CC4"/>
    <w:rsid w:val="00B64F89"/>
    <w:rsid w:val="00B70103"/>
    <w:rsid w:val="00BD526D"/>
    <w:rsid w:val="00BD5333"/>
    <w:rsid w:val="00C175F0"/>
    <w:rsid w:val="00C373EE"/>
    <w:rsid w:val="00C463F1"/>
    <w:rsid w:val="00C77169"/>
    <w:rsid w:val="00C8054D"/>
    <w:rsid w:val="00C83AAF"/>
    <w:rsid w:val="00CA1204"/>
    <w:rsid w:val="00CB3211"/>
    <w:rsid w:val="00CE1D75"/>
    <w:rsid w:val="00D00745"/>
    <w:rsid w:val="00D06CA7"/>
    <w:rsid w:val="00D076ED"/>
    <w:rsid w:val="00D74DA4"/>
    <w:rsid w:val="00D84AEA"/>
    <w:rsid w:val="00D922AD"/>
    <w:rsid w:val="00D934EE"/>
    <w:rsid w:val="00DB0720"/>
    <w:rsid w:val="00DC6B03"/>
    <w:rsid w:val="00DD432F"/>
    <w:rsid w:val="00DE05EB"/>
    <w:rsid w:val="00E1587A"/>
    <w:rsid w:val="00E353E3"/>
    <w:rsid w:val="00E4519D"/>
    <w:rsid w:val="00E73D64"/>
    <w:rsid w:val="00EA3FDC"/>
    <w:rsid w:val="00EB360F"/>
    <w:rsid w:val="00EB3836"/>
    <w:rsid w:val="00EC14BE"/>
    <w:rsid w:val="00F05425"/>
    <w:rsid w:val="00F43E4D"/>
    <w:rsid w:val="00F45D4F"/>
    <w:rsid w:val="00F51B44"/>
    <w:rsid w:val="00F53EDF"/>
    <w:rsid w:val="00F632FA"/>
    <w:rsid w:val="00F72D6E"/>
    <w:rsid w:val="00F7718F"/>
    <w:rsid w:val="00FA44B7"/>
    <w:rsid w:val="00FA5F02"/>
    <w:rsid w:val="00FD154A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2989D01"/>
  <w15:docId w15:val="{5790617A-A298-4B45-8BEE-DFBDC3F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15"/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  <w:spacing w:after="200" w:line="276" w:lineRule="auto"/>
    </w:pPr>
    <w:rPr>
      <w:rFonts w:eastAsia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  <w:spacing w:after="200" w:line="276" w:lineRule="auto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64C7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80E1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7B91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6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604"/>
    <w:rPr>
      <w:rFonts w:ascii="Arial" w:eastAsia="Times New Roman" w:hAnsi="Arial" w:cs="Arial"/>
      <w:lang w:eastAsia="en-US"/>
    </w:rPr>
  </w:style>
  <w:style w:type="character" w:styleId="CommentReference">
    <w:name w:val="annotation reference"/>
    <w:uiPriority w:val="99"/>
    <w:semiHidden/>
    <w:unhideWhenUsed/>
    <w:rsid w:val="001176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73B9-640B-48A8-BFA4-9D64D5AB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Reavey,Gemma</dc:creator>
  <cp:lastModifiedBy>lisaw</cp:lastModifiedBy>
  <cp:revision>3</cp:revision>
  <cp:lastPrinted>2014-08-22T09:19:00Z</cp:lastPrinted>
  <dcterms:created xsi:type="dcterms:W3CDTF">2016-04-06T10:10:00Z</dcterms:created>
  <dcterms:modified xsi:type="dcterms:W3CDTF">2016-04-06T10:29:00Z</dcterms:modified>
</cp:coreProperties>
</file>